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17C2">
        <w:rPr>
          <w:rFonts w:ascii="Times New Roman" w:hAnsi="Times New Roman" w:cs="Times New Roman"/>
          <w:sz w:val="24"/>
          <w:szCs w:val="24"/>
        </w:rPr>
        <w:t>GTÜ ‘’</w:t>
      </w:r>
      <w:r w:rsidR="00F74EAD" w:rsidRPr="00F74EAD">
        <w:rPr>
          <w:rFonts w:ascii="Times New Roman" w:hAnsi="Times New Roman" w:cs="Times New Roman"/>
          <w:sz w:val="24"/>
          <w:szCs w:val="24"/>
        </w:rPr>
        <w:t>Enzim Moleküler Genetiği</w:t>
      </w:r>
      <w:r w:rsidR="00C517C2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Laboratuvarı’ndaki çalışma şartlarının tanımlanması, korunması, kullanıcılara bildirilmesi, laboratuvarın sürdürülebilirliğini sağlamak ve laboratuvar ortamında düzeni sağlamak 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675636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636">
        <w:rPr>
          <w:rFonts w:ascii="Times New Roman" w:hAnsi="Times New Roman" w:cs="Times New Roman"/>
          <w:sz w:val="24"/>
          <w:szCs w:val="24"/>
        </w:rPr>
        <w:t xml:space="preserve">Enzim Moleküler Genetiği </w:t>
      </w:r>
      <w:r w:rsidR="006938EF" w:rsidRPr="006125E7">
        <w:rPr>
          <w:rFonts w:ascii="Times New Roman" w:hAnsi="Times New Roman" w:cs="Times New Roman"/>
          <w:sz w:val="24"/>
          <w:szCs w:val="24"/>
        </w:rPr>
        <w:t>Labor</w:t>
      </w:r>
      <w:r w:rsidR="006938EF">
        <w:rPr>
          <w:rFonts w:ascii="Times New Roman" w:hAnsi="Times New Roman" w:cs="Times New Roman"/>
          <w:sz w:val="24"/>
          <w:szCs w:val="24"/>
        </w:rPr>
        <w:t>a</w:t>
      </w:r>
      <w:r w:rsidR="006938EF" w:rsidRPr="006125E7">
        <w:rPr>
          <w:rFonts w:ascii="Times New Roman" w:hAnsi="Times New Roman" w:cs="Times New Roman"/>
          <w:sz w:val="24"/>
          <w:szCs w:val="24"/>
        </w:rPr>
        <w:t>tuvarı'nda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675636" w:rsidRPr="00675636">
        <w:rPr>
          <w:rFonts w:ascii="Times New Roman" w:hAnsi="Times New Roman" w:cs="Times New Roman"/>
          <w:sz w:val="24"/>
          <w:szCs w:val="24"/>
        </w:rPr>
        <w:t xml:space="preserve">Enzim Moleküler Genetiği </w:t>
      </w:r>
      <w:r>
        <w:rPr>
          <w:rFonts w:ascii="Times New Roman" w:hAnsi="Times New Roman" w:cs="Times New Roman"/>
          <w:sz w:val="24"/>
          <w:szCs w:val="24"/>
        </w:rPr>
        <w:t>Laboratuvarı’na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LAB-TL-00</w:t>
      </w:r>
      <w:r w:rsidR="006C6D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75636" w:rsidRPr="00675636">
        <w:rPr>
          <w:rFonts w:ascii="Times New Roman" w:hAnsi="Times New Roman" w:cs="Times New Roman"/>
          <w:sz w:val="24"/>
          <w:szCs w:val="24"/>
        </w:rPr>
        <w:t xml:space="preserve">Enzim Moleküler Genetiği </w:t>
      </w:r>
      <w:r>
        <w:rPr>
          <w:rFonts w:ascii="Times New Roman" w:hAnsi="Times New Roman" w:cs="Times New Roman"/>
          <w:sz w:val="24"/>
          <w:szCs w:val="24"/>
        </w:rPr>
        <w:t>Laboratuvarı Kullanım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938EF" w:rsidRPr="009F3401" w:rsidRDefault="006C6D33" w:rsidP="00146307">
      <w:pPr>
        <w:pStyle w:val="ListeParagraf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verilen kişiler dışında, </w:t>
      </w:r>
      <w:r w:rsidR="003E5592">
        <w:rPr>
          <w:rFonts w:ascii="Times New Roman" w:hAnsi="Times New Roman" w:cs="Times New Roman"/>
          <w:sz w:val="24"/>
          <w:szCs w:val="24"/>
        </w:rPr>
        <w:t>laboratuvara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girmeyiniz, </w:t>
      </w:r>
      <w:r w:rsidR="0080748B">
        <w:rPr>
          <w:rFonts w:ascii="Times New Roman" w:hAnsi="Times New Roman" w:cs="Times New Roman"/>
          <w:sz w:val="24"/>
          <w:szCs w:val="24"/>
        </w:rPr>
        <w:t xml:space="preserve">laboratuvardaki herhangi bir cihazı kullanmayız ve </w:t>
      </w:r>
      <w:r w:rsidR="003E5592">
        <w:rPr>
          <w:rFonts w:ascii="Times New Roman" w:hAnsi="Times New Roman" w:cs="Times New Roman"/>
          <w:sz w:val="24"/>
          <w:szCs w:val="24"/>
        </w:rPr>
        <w:t>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</w:t>
      </w:r>
      <w:r w:rsidR="003E5592">
        <w:rPr>
          <w:rFonts w:ascii="Times New Roman" w:hAnsi="Times New Roman" w:cs="Times New Roman"/>
          <w:sz w:val="24"/>
          <w:szCs w:val="24"/>
        </w:rPr>
        <w:t xml:space="preserve">malzeme </w:t>
      </w:r>
      <w:r w:rsidR="006938EF" w:rsidRPr="009F3401">
        <w:rPr>
          <w:rFonts w:ascii="Times New Roman" w:hAnsi="Times New Roman" w:cs="Times New Roman"/>
          <w:sz w:val="24"/>
          <w:szCs w:val="24"/>
        </w:rPr>
        <w:t>almayınız.</w:t>
      </w:r>
    </w:p>
    <w:p w:rsidR="006938EF" w:rsidRDefault="006938EF" w:rsidP="00146307">
      <w:p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55253" w:rsidRDefault="00355253" w:rsidP="00146307">
      <w:pPr>
        <w:pStyle w:val="ListeParagraf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5253">
        <w:rPr>
          <w:rFonts w:ascii="Times New Roman" w:hAnsi="Times New Roman" w:cs="Times New Roman"/>
          <w:sz w:val="24"/>
          <w:szCs w:val="24"/>
        </w:rPr>
        <w:t xml:space="preserve">Laboratuvardaki çalışmanız bittikten sonra çıkmadan önce, kullandığınız tüm cihazları ilgili </w:t>
      </w:r>
      <w:r w:rsidRPr="00355253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Pr="00355253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  <w:r w:rsidR="00F7242F">
        <w:rPr>
          <w:rFonts w:ascii="Times New Roman" w:hAnsi="Times New Roman" w:cs="Times New Roman"/>
          <w:sz w:val="24"/>
          <w:szCs w:val="24"/>
        </w:rPr>
        <w:t xml:space="preserve"> Eğer soğutmalı santrifüjler kullanılmış ise, </w:t>
      </w:r>
      <w:r w:rsidR="00D243F5">
        <w:rPr>
          <w:rFonts w:ascii="Times New Roman" w:hAnsi="Times New Roman" w:cs="Times New Roman"/>
          <w:sz w:val="24"/>
          <w:szCs w:val="24"/>
        </w:rPr>
        <w:t>santrifüj haznesinin kuruması amacıyla santrifüj cihazının kapağını açık bırakınız.</w:t>
      </w:r>
    </w:p>
    <w:p w:rsidR="00355253" w:rsidRPr="00355253" w:rsidRDefault="00355253" w:rsidP="00355253">
      <w:pPr>
        <w:pStyle w:val="ListeParagraf"/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5253" w:rsidRDefault="00355253" w:rsidP="00146307">
      <w:pPr>
        <w:pStyle w:val="ListeParagraf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Steril kabinde </w:t>
      </w:r>
      <w:r w:rsidR="00146307">
        <w:rPr>
          <w:rFonts w:ascii="Times New Roman" w:hAnsi="Times New Roman" w:cs="Times New Roman"/>
          <w:sz w:val="24"/>
          <w:szCs w:val="24"/>
        </w:rPr>
        <w:t xml:space="preserve">ve çeker ocakta kullanılan </w:t>
      </w:r>
      <w:r>
        <w:rPr>
          <w:rFonts w:ascii="Times New Roman" w:hAnsi="Times New Roman" w:cs="Times New Roman"/>
          <w:sz w:val="24"/>
          <w:szCs w:val="24"/>
        </w:rPr>
        <w:t>LPG tüplerinin detantörlerinin kapalı konumda olduğundan emin olunuz.</w:t>
      </w:r>
      <w:r w:rsidR="00146307">
        <w:rPr>
          <w:rFonts w:ascii="Times New Roman" w:hAnsi="Times New Roman" w:cs="Times New Roman"/>
          <w:sz w:val="24"/>
          <w:szCs w:val="24"/>
        </w:rPr>
        <w:t xml:space="preserve"> Kapalı konumda değilse kapatınız.</w:t>
      </w:r>
    </w:p>
    <w:p w:rsidR="00146307" w:rsidRPr="00146307" w:rsidRDefault="00146307" w:rsidP="00146307">
      <w:pPr>
        <w:pStyle w:val="ListeParagraf"/>
        <w:spacing w:after="1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1656" w:rsidRPr="004070A6" w:rsidRDefault="00146307" w:rsidP="004070A6">
      <w:pPr>
        <w:pStyle w:val="ListeParagraf"/>
        <w:numPr>
          <w:ilvl w:val="0"/>
          <w:numId w:val="5"/>
        </w:numPr>
        <w:ind w:left="714" w:hanging="357"/>
        <w:contextualSpacing w:val="0"/>
      </w:pPr>
      <w:r w:rsidRPr="00146307">
        <w:rPr>
          <w:rFonts w:ascii="Times New Roman" w:hAnsi="Times New Roman" w:cs="Times New Roman"/>
          <w:sz w:val="24"/>
          <w:szCs w:val="24"/>
        </w:rPr>
        <w:lastRenderedPageBreak/>
        <w:t>Laboratuva</w:t>
      </w:r>
      <w:r>
        <w:rPr>
          <w:rFonts w:ascii="Times New Roman" w:hAnsi="Times New Roman" w:cs="Times New Roman"/>
          <w:sz w:val="24"/>
          <w:szCs w:val="24"/>
        </w:rPr>
        <w:t xml:space="preserve">rı terk etmeden önce açık lambaları, muslukları, pencereleri ve eğer varsa çalışan klimaları kapalı konuma getiriniz. </w:t>
      </w:r>
    </w:p>
    <w:p w:rsidR="004070A6" w:rsidRPr="004070A6" w:rsidRDefault="004070A6" w:rsidP="00407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E" w:rsidRDefault="00F6119E" w:rsidP="00715328">
      <w:pPr>
        <w:spacing w:after="0" w:line="240" w:lineRule="auto"/>
      </w:pPr>
      <w:r>
        <w:separator/>
      </w:r>
    </w:p>
  </w:endnote>
  <w:endnote w:type="continuationSeparator" w:id="0">
    <w:p w:rsidR="00F6119E" w:rsidRDefault="00F6119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B" w:rsidRDefault="00072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410"/>
      <w:gridCol w:w="2244"/>
      <w:gridCol w:w="2438"/>
    </w:tblGrid>
    <w:tr w:rsidR="002044BE" w:rsidTr="004D3280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410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244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07261B" w:rsidTr="004D3280">
      <w:trPr>
        <w:trHeight w:val="255"/>
        <w:jc w:val="center"/>
      </w:trPr>
      <w:tc>
        <w:tcPr>
          <w:tcW w:w="1555" w:type="dxa"/>
        </w:tcPr>
        <w:p w:rsidR="0007261B" w:rsidRPr="00DB41E1" w:rsidRDefault="0007261B" w:rsidP="0007261B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410" w:type="dxa"/>
          <w:vMerge w:val="restart"/>
          <w:vAlign w:val="center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Öğretim Görevlisi        Hüseyin BALCI</w:t>
          </w:r>
        </w:p>
      </w:tc>
      <w:tc>
        <w:tcPr>
          <w:tcW w:w="2244" w:type="dxa"/>
          <w:vMerge w:val="restart"/>
          <w:vAlign w:val="center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Öğretim Üyesi Saliha İ. ÖZTÜRK</w:t>
          </w:r>
        </w:p>
      </w:tc>
      <w:tc>
        <w:tcPr>
          <w:tcW w:w="2438" w:type="dxa"/>
          <w:vMerge w:val="restart"/>
          <w:vAlign w:val="center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07261B" w:rsidTr="004D3280">
      <w:trPr>
        <w:jc w:val="center"/>
      </w:trPr>
      <w:tc>
        <w:tcPr>
          <w:tcW w:w="1555" w:type="dxa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410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244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7261B" w:rsidTr="004D3280">
      <w:trPr>
        <w:trHeight w:val="255"/>
        <w:jc w:val="center"/>
      </w:trPr>
      <w:tc>
        <w:tcPr>
          <w:tcW w:w="1555" w:type="dxa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410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244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7261B" w:rsidRPr="00DB41E1" w:rsidRDefault="0007261B" w:rsidP="0007261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B" w:rsidRDefault="00072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E" w:rsidRDefault="00F6119E" w:rsidP="00715328">
      <w:pPr>
        <w:spacing w:after="0" w:line="240" w:lineRule="auto"/>
      </w:pPr>
      <w:r>
        <w:separator/>
      </w:r>
    </w:p>
  </w:footnote>
  <w:footnote w:type="continuationSeparator" w:id="0">
    <w:p w:rsidR="00F6119E" w:rsidRDefault="00F6119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B" w:rsidRDefault="000726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A4767F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A4767F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ENZİM MOLEKÜLER GENETİĞİ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LABORATUVARI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’NI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261B" w:rsidRDefault="0007261B" w:rsidP="0007261B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07261B" w:rsidRDefault="0007261B" w:rsidP="0007261B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LAB-TL-0010 </w:t>
          </w:r>
        </w:p>
        <w:p w:rsidR="00BB7C1D" w:rsidRPr="00BB7C1D" w:rsidRDefault="0007261B" w:rsidP="0007261B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B" w:rsidRDefault="00072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7261B"/>
    <w:rsid w:val="0009440F"/>
    <w:rsid w:val="000C03B2"/>
    <w:rsid w:val="000D3C35"/>
    <w:rsid w:val="000E1987"/>
    <w:rsid w:val="000F7980"/>
    <w:rsid w:val="00146307"/>
    <w:rsid w:val="001952ED"/>
    <w:rsid w:val="001A0DAC"/>
    <w:rsid w:val="002044BE"/>
    <w:rsid w:val="002140B6"/>
    <w:rsid w:val="002300B4"/>
    <w:rsid w:val="00237CA6"/>
    <w:rsid w:val="00253D05"/>
    <w:rsid w:val="00261BD0"/>
    <w:rsid w:val="002E465E"/>
    <w:rsid w:val="002F63E7"/>
    <w:rsid w:val="003112FE"/>
    <w:rsid w:val="00355253"/>
    <w:rsid w:val="003B40CD"/>
    <w:rsid w:val="003E5592"/>
    <w:rsid w:val="003E7496"/>
    <w:rsid w:val="003F7012"/>
    <w:rsid w:val="004070A6"/>
    <w:rsid w:val="00407476"/>
    <w:rsid w:val="004443B1"/>
    <w:rsid w:val="00444814"/>
    <w:rsid w:val="004D3280"/>
    <w:rsid w:val="005A538B"/>
    <w:rsid w:val="005D49E7"/>
    <w:rsid w:val="006125E7"/>
    <w:rsid w:val="00675636"/>
    <w:rsid w:val="00687D9B"/>
    <w:rsid w:val="006901C8"/>
    <w:rsid w:val="006938EF"/>
    <w:rsid w:val="00693F2B"/>
    <w:rsid w:val="006C6D33"/>
    <w:rsid w:val="006D1656"/>
    <w:rsid w:val="0071342B"/>
    <w:rsid w:val="00715328"/>
    <w:rsid w:val="00734941"/>
    <w:rsid w:val="00753847"/>
    <w:rsid w:val="00762F5B"/>
    <w:rsid w:val="00797E70"/>
    <w:rsid w:val="007B40EF"/>
    <w:rsid w:val="007E3B58"/>
    <w:rsid w:val="0080748B"/>
    <w:rsid w:val="008351AE"/>
    <w:rsid w:val="0090056F"/>
    <w:rsid w:val="00937D36"/>
    <w:rsid w:val="00940B6B"/>
    <w:rsid w:val="00963822"/>
    <w:rsid w:val="009C0302"/>
    <w:rsid w:val="009F5EB8"/>
    <w:rsid w:val="00A4767F"/>
    <w:rsid w:val="00B057E4"/>
    <w:rsid w:val="00B463EE"/>
    <w:rsid w:val="00B745AC"/>
    <w:rsid w:val="00B8579D"/>
    <w:rsid w:val="00BB7C1D"/>
    <w:rsid w:val="00BC12CD"/>
    <w:rsid w:val="00C230BA"/>
    <w:rsid w:val="00C517C2"/>
    <w:rsid w:val="00C70090"/>
    <w:rsid w:val="00C966AC"/>
    <w:rsid w:val="00CD6D41"/>
    <w:rsid w:val="00CE0185"/>
    <w:rsid w:val="00D12709"/>
    <w:rsid w:val="00D216F1"/>
    <w:rsid w:val="00D21E44"/>
    <w:rsid w:val="00D243F5"/>
    <w:rsid w:val="00D3162B"/>
    <w:rsid w:val="00D34942"/>
    <w:rsid w:val="00DB41E1"/>
    <w:rsid w:val="00DB4527"/>
    <w:rsid w:val="00DF0831"/>
    <w:rsid w:val="00E003F8"/>
    <w:rsid w:val="00E3535C"/>
    <w:rsid w:val="00E42F6B"/>
    <w:rsid w:val="00E54FE5"/>
    <w:rsid w:val="00E57FAB"/>
    <w:rsid w:val="00EF44B3"/>
    <w:rsid w:val="00F44777"/>
    <w:rsid w:val="00F6119E"/>
    <w:rsid w:val="00F7242F"/>
    <w:rsid w:val="00F74EAD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D3CD"/>
  <w15:docId w15:val="{7AD166C2-E343-4B9B-BD39-5662FC87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15</cp:revision>
  <cp:lastPrinted>2018-05-18T07:59:00Z</cp:lastPrinted>
  <dcterms:created xsi:type="dcterms:W3CDTF">2018-06-28T13:02:00Z</dcterms:created>
  <dcterms:modified xsi:type="dcterms:W3CDTF">2018-09-04T12:13:00Z</dcterms:modified>
</cp:coreProperties>
</file>